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4AB" w:rsidRPr="00E714AB" w:rsidRDefault="00E714AB" w:rsidP="00E714AB">
      <w:pPr>
        <w:jc w:val="center"/>
        <w:rPr>
          <w:rFonts w:ascii="Capitals" w:hAnsi="Capitals"/>
        </w:rPr>
      </w:pPr>
      <w:r w:rsidRPr="00E714AB">
        <w:rPr>
          <w:rFonts w:ascii="Capitals" w:hAnsi="Capitals"/>
        </w:rPr>
        <w:t>The Mongols: Evaluating Genghis Khan</w:t>
      </w:r>
    </w:p>
    <w:p w:rsidR="00E714AB" w:rsidRPr="00E714AB" w:rsidRDefault="00E714AB" w:rsidP="00E714AB">
      <w:pPr>
        <w:jc w:val="center"/>
        <w:rPr>
          <w:rFonts w:ascii="Capitals" w:hAnsi="Capitals"/>
        </w:rPr>
      </w:pPr>
      <w:r w:rsidRPr="00E714AB">
        <w:rPr>
          <w:rFonts w:ascii="Capitals" w:hAnsi="Capitals"/>
        </w:rPr>
        <w:t>A Debate</w:t>
      </w:r>
    </w:p>
    <w:p w:rsidR="00E714AB" w:rsidRPr="00E714AB" w:rsidRDefault="00E714AB" w:rsidP="00E714AB">
      <w:pPr>
        <w:rPr>
          <w:rFonts w:ascii="Capitals" w:hAnsi="Capitals"/>
        </w:rPr>
      </w:pPr>
    </w:p>
    <w:p w:rsidR="00E714AB" w:rsidRPr="00E714AB" w:rsidRDefault="00E714AB" w:rsidP="00E714AB">
      <w:pPr>
        <w:rPr>
          <w:rFonts w:ascii="Capitals" w:hAnsi="Capitals"/>
          <w:u w:val="single"/>
        </w:rPr>
      </w:pPr>
      <w:r w:rsidRPr="00E714AB">
        <w:rPr>
          <w:rFonts w:ascii="Capitals" w:hAnsi="Capitals"/>
          <w:u w:val="single"/>
        </w:rPr>
        <w:t xml:space="preserve">The Sides: </w:t>
      </w:r>
    </w:p>
    <w:p w:rsidR="00E714AB" w:rsidRPr="00E714AB" w:rsidRDefault="00E714AB" w:rsidP="00E714AB">
      <w:pPr>
        <w:jc w:val="center"/>
        <w:rPr>
          <w:rFonts w:ascii="Capitals" w:hAnsi="Capitals"/>
        </w:rPr>
      </w:pPr>
    </w:p>
    <w:p w:rsidR="00E714AB" w:rsidRPr="00E714AB" w:rsidRDefault="00E714AB" w:rsidP="00E714AB">
      <w:pPr>
        <w:jc w:val="center"/>
        <w:rPr>
          <w:rFonts w:ascii="Capitals" w:hAnsi="Capitals"/>
        </w:rPr>
      </w:pPr>
      <w:r w:rsidRPr="00E714AB">
        <w:rPr>
          <w:rFonts w:ascii="Capitals" w:hAnsi="Capitals"/>
        </w:rPr>
        <w:t xml:space="preserve">Genghis Khan was great military leader who should be revered.  </w:t>
      </w:r>
    </w:p>
    <w:p w:rsidR="00E714AB" w:rsidRPr="00E714AB" w:rsidRDefault="00E714AB" w:rsidP="00E714AB">
      <w:pPr>
        <w:jc w:val="center"/>
        <w:rPr>
          <w:rFonts w:ascii="Capitals" w:hAnsi="Capitals"/>
        </w:rPr>
      </w:pPr>
      <w:r w:rsidRPr="00E714AB">
        <w:rPr>
          <w:rFonts w:ascii="Capitals" w:hAnsi="Capitals"/>
        </w:rPr>
        <w:t>VS.</w:t>
      </w:r>
    </w:p>
    <w:p w:rsidR="00E714AB" w:rsidRPr="00E714AB" w:rsidRDefault="00E714AB" w:rsidP="00E714AB">
      <w:pPr>
        <w:jc w:val="center"/>
        <w:rPr>
          <w:rFonts w:ascii="Capitals" w:hAnsi="Capitals"/>
        </w:rPr>
      </w:pPr>
      <w:r w:rsidRPr="00E714AB">
        <w:rPr>
          <w:rFonts w:ascii="Capitals" w:hAnsi="Capitals"/>
        </w:rPr>
        <w:t>Genghis Khan was a brutal leader who should be hated.</w:t>
      </w:r>
    </w:p>
    <w:p w:rsidR="00E714AB" w:rsidRPr="00E714AB" w:rsidRDefault="00E714AB" w:rsidP="00E714AB">
      <w:pPr>
        <w:rPr>
          <w:rFonts w:ascii="Capitals" w:hAnsi="Capitals"/>
        </w:rPr>
      </w:pPr>
    </w:p>
    <w:p w:rsidR="00E714AB" w:rsidRPr="00E714AB" w:rsidRDefault="00E714AB" w:rsidP="00E714AB">
      <w:pPr>
        <w:rPr>
          <w:rFonts w:ascii="Geneva" w:hAnsi="Geneva"/>
          <w:sz w:val="20"/>
        </w:rPr>
      </w:pPr>
      <w:r w:rsidRPr="00E714AB">
        <w:rPr>
          <w:rFonts w:ascii="Geneva" w:hAnsi="Geneva"/>
          <w:sz w:val="20"/>
        </w:rPr>
        <w:t>You will be assigned to a side and the class will be broken up in half.  You will spend Wednesday and Thursday researching online according to a template that Ms. Hulme will give to you.  You must complete the entire template in order to receive full credit.</w:t>
      </w:r>
    </w:p>
    <w:p w:rsidR="00E714AB" w:rsidRPr="00E714AB" w:rsidRDefault="00E714AB" w:rsidP="00E714AB">
      <w:pPr>
        <w:rPr>
          <w:rFonts w:ascii="Geneva" w:hAnsi="Geneva"/>
          <w:sz w:val="20"/>
        </w:rPr>
      </w:pPr>
    </w:p>
    <w:p w:rsidR="00E714AB" w:rsidRPr="00E714AB" w:rsidRDefault="00E714AB" w:rsidP="00E714AB">
      <w:pPr>
        <w:rPr>
          <w:rFonts w:ascii="Geneva" w:hAnsi="Geneva"/>
          <w:sz w:val="20"/>
          <w:u w:val="single"/>
        </w:rPr>
      </w:pPr>
      <w:r w:rsidRPr="00E714AB">
        <w:rPr>
          <w:rFonts w:ascii="Geneva" w:hAnsi="Geneva"/>
          <w:sz w:val="20"/>
        </w:rPr>
        <w:t xml:space="preserve">Then, on Friday, we will hold the debate.  This will count as 25 points and a quiz grade.  </w:t>
      </w:r>
      <w:r w:rsidRPr="00E714AB">
        <w:rPr>
          <w:rFonts w:ascii="Geneva" w:hAnsi="Geneva"/>
          <w:sz w:val="20"/>
          <w:u w:val="single"/>
        </w:rPr>
        <w:t xml:space="preserve">If you are absent the day of the debate, you will have to report your findings in a </w:t>
      </w:r>
      <w:proofErr w:type="gramStart"/>
      <w:r w:rsidRPr="00E714AB">
        <w:rPr>
          <w:rFonts w:ascii="Geneva" w:hAnsi="Geneva"/>
          <w:sz w:val="20"/>
          <w:u w:val="single"/>
        </w:rPr>
        <w:t>3 page</w:t>
      </w:r>
      <w:proofErr w:type="gramEnd"/>
      <w:r w:rsidRPr="00E714AB">
        <w:rPr>
          <w:rFonts w:ascii="Geneva" w:hAnsi="Geneva"/>
          <w:sz w:val="20"/>
          <w:u w:val="single"/>
        </w:rPr>
        <w:t xml:space="preserve"> paper.  </w:t>
      </w:r>
    </w:p>
    <w:p w:rsidR="00E714AB" w:rsidRPr="00E714AB" w:rsidRDefault="00E714AB" w:rsidP="00E714AB">
      <w:pPr>
        <w:rPr>
          <w:rFonts w:ascii="Geneva" w:hAnsi="Geneva"/>
          <w:sz w:val="20"/>
          <w:u w:val="single"/>
        </w:rPr>
      </w:pPr>
    </w:p>
    <w:p w:rsidR="00E714AB" w:rsidRPr="00E714AB" w:rsidRDefault="00E714AB" w:rsidP="00E714AB">
      <w:pPr>
        <w:rPr>
          <w:rFonts w:ascii="Geneva" w:hAnsi="Geneva"/>
          <w:b/>
          <w:sz w:val="20"/>
          <w:u w:val="single"/>
        </w:rPr>
      </w:pPr>
      <w:r w:rsidRPr="00E714AB">
        <w:rPr>
          <w:rFonts w:ascii="Geneva" w:hAnsi="Geneva"/>
          <w:b/>
          <w:sz w:val="20"/>
        </w:rPr>
        <w:t xml:space="preserve">During the debate,  you will be assigned someone to grade you.  This will be done in Socratic Seminar format.   So, only half of the “revered” and half of the “hated” team will be debating at each time. </w:t>
      </w:r>
    </w:p>
    <w:p w:rsidR="00E714AB" w:rsidRPr="00E714AB" w:rsidRDefault="00E714AB" w:rsidP="00E714AB">
      <w:pPr>
        <w:rPr>
          <w:rFonts w:ascii="Geneva" w:hAnsi="Geneva"/>
          <w:b/>
          <w:sz w:val="20"/>
          <w:u w:val="single"/>
        </w:rPr>
      </w:pPr>
    </w:p>
    <w:p w:rsidR="00E714AB" w:rsidRPr="00E714AB" w:rsidRDefault="00E714AB" w:rsidP="00E714AB">
      <w:pPr>
        <w:rPr>
          <w:rFonts w:ascii="Geneva" w:hAnsi="Geneva"/>
          <w:b/>
          <w:sz w:val="20"/>
        </w:rPr>
      </w:pPr>
      <w:r w:rsidRPr="00E714AB">
        <w:rPr>
          <w:rFonts w:ascii="Geneva" w:hAnsi="Geneva"/>
          <w:b/>
          <w:sz w:val="20"/>
        </w:rPr>
        <w:t>You will be graded on the following things:</w:t>
      </w:r>
    </w:p>
    <w:p w:rsidR="00E714AB" w:rsidRPr="00E714AB" w:rsidRDefault="00E714AB" w:rsidP="00E714AB">
      <w:pPr>
        <w:pStyle w:val="ListParagraph"/>
        <w:numPr>
          <w:ilvl w:val="0"/>
          <w:numId w:val="1"/>
        </w:numPr>
        <w:rPr>
          <w:rFonts w:ascii="Geneva" w:hAnsi="Geneva"/>
          <w:sz w:val="20"/>
        </w:rPr>
      </w:pPr>
      <w:r w:rsidRPr="00E714AB">
        <w:rPr>
          <w:rFonts w:ascii="Geneva" w:hAnsi="Geneva"/>
          <w:sz w:val="20"/>
        </w:rPr>
        <w:t>Template completed</w:t>
      </w:r>
    </w:p>
    <w:p w:rsidR="00E714AB" w:rsidRPr="00E714AB" w:rsidRDefault="00E714AB" w:rsidP="00E714AB">
      <w:pPr>
        <w:pStyle w:val="ListParagraph"/>
        <w:numPr>
          <w:ilvl w:val="0"/>
          <w:numId w:val="1"/>
        </w:numPr>
        <w:rPr>
          <w:rFonts w:ascii="Geneva" w:hAnsi="Geneva"/>
          <w:sz w:val="20"/>
        </w:rPr>
      </w:pPr>
      <w:r w:rsidRPr="00E714AB">
        <w:rPr>
          <w:rFonts w:ascii="Geneva" w:hAnsi="Geneva"/>
          <w:sz w:val="20"/>
        </w:rPr>
        <w:t>Working in class</w:t>
      </w:r>
    </w:p>
    <w:p w:rsidR="00E714AB" w:rsidRPr="00E714AB" w:rsidRDefault="00E714AB" w:rsidP="00E714AB">
      <w:pPr>
        <w:pStyle w:val="ListParagraph"/>
        <w:numPr>
          <w:ilvl w:val="0"/>
          <w:numId w:val="1"/>
        </w:numPr>
        <w:rPr>
          <w:rFonts w:ascii="Geneva" w:hAnsi="Geneva"/>
          <w:sz w:val="20"/>
        </w:rPr>
      </w:pPr>
      <w:r w:rsidRPr="00E714AB">
        <w:rPr>
          <w:rFonts w:ascii="Geneva" w:hAnsi="Geneva"/>
          <w:sz w:val="20"/>
        </w:rPr>
        <w:t>Speaking and arguments during debate</w:t>
      </w:r>
    </w:p>
    <w:p w:rsidR="00E714AB" w:rsidRPr="00E714AB" w:rsidRDefault="00E714AB" w:rsidP="00E714AB">
      <w:pPr>
        <w:pStyle w:val="ListParagraph"/>
        <w:numPr>
          <w:ilvl w:val="0"/>
          <w:numId w:val="1"/>
        </w:numPr>
        <w:rPr>
          <w:rFonts w:ascii="Geneva" w:hAnsi="Geneva"/>
          <w:sz w:val="20"/>
        </w:rPr>
      </w:pPr>
      <w:r w:rsidRPr="00E714AB">
        <w:rPr>
          <w:rFonts w:ascii="Geneva" w:hAnsi="Geneva"/>
          <w:sz w:val="20"/>
        </w:rPr>
        <w:t>Grading your assigned partner</w:t>
      </w:r>
    </w:p>
    <w:p w:rsidR="00E714AB" w:rsidRPr="00E714AB" w:rsidRDefault="00E714AB" w:rsidP="00E714AB">
      <w:pPr>
        <w:rPr>
          <w:rFonts w:ascii="Geneva" w:hAnsi="Geneva"/>
          <w:sz w:val="20"/>
        </w:rPr>
      </w:pPr>
    </w:p>
    <w:p w:rsidR="00E714AB" w:rsidRPr="00E714AB" w:rsidRDefault="00E714AB" w:rsidP="00E714AB">
      <w:pPr>
        <w:rPr>
          <w:rFonts w:ascii="Geneva" w:hAnsi="Geneva"/>
          <w:sz w:val="20"/>
        </w:rPr>
      </w:pPr>
      <w:r w:rsidRPr="00E714AB">
        <w:rPr>
          <w:rFonts w:ascii="Geneva" w:hAnsi="Geneva"/>
          <w:sz w:val="20"/>
        </w:rPr>
        <w:t>This is the rubric that I will use to evaluate you:</w:t>
      </w:r>
    </w:p>
    <w:p w:rsidR="00E714AB" w:rsidRPr="00E714AB" w:rsidRDefault="00E714AB" w:rsidP="00E714AB">
      <w:pPr>
        <w:rPr>
          <w:rFonts w:ascii="Geneva" w:hAnsi="Geneva"/>
          <w:sz w:val="20"/>
        </w:rPr>
      </w:pPr>
    </w:p>
    <w:tbl>
      <w:tblPr>
        <w:tblStyle w:val="TableGrid"/>
        <w:tblW w:w="0" w:type="auto"/>
        <w:tblLook w:val="00BF"/>
      </w:tblPr>
      <w:tblGrid>
        <w:gridCol w:w="2610"/>
        <w:gridCol w:w="2610"/>
        <w:gridCol w:w="2610"/>
        <w:gridCol w:w="2610"/>
      </w:tblGrid>
      <w:tr w:rsidR="00E714AB" w:rsidRPr="00E714AB">
        <w:tc>
          <w:tcPr>
            <w:tcW w:w="2610" w:type="dxa"/>
          </w:tcPr>
          <w:p w:rsidR="00E714AB" w:rsidRPr="00E714AB" w:rsidRDefault="00E714AB" w:rsidP="00E714AB">
            <w:pPr>
              <w:jc w:val="center"/>
              <w:rPr>
                <w:rFonts w:ascii="Geneva" w:hAnsi="Geneva"/>
                <w:b/>
                <w:sz w:val="20"/>
              </w:rPr>
            </w:pPr>
            <w:r w:rsidRPr="00E714AB">
              <w:rPr>
                <w:rFonts w:ascii="Geneva" w:hAnsi="Geneva"/>
                <w:b/>
                <w:sz w:val="20"/>
              </w:rPr>
              <w:t>Component</w:t>
            </w:r>
          </w:p>
        </w:tc>
        <w:tc>
          <w:tcPr>
            <w:tcW w:w="2610" w:type="dxa"/>
          </w:tcPr>
          <w:p w:rsidR="00E714AB" w:rsidRPr="00E714AB" w:rsidRDefault="00E714AB" w:rsidP="00E714AB">
            <w:pPr>
              <w:jc w:val="center"/>
              <w:rPr>
                <w:rFonts w:ascii="Geneva" w:hAnsi="Geneva"/>
                <w:b/>
                <w:sz w:val="20"/>
              </w:rPr>
            </w:pPr>
            <w:r w:rsidRPr="00E714AB">
              <w:rPr>
                <w:rFonts w:ascii="Geneva" w:hAnsi="Geneva"/>
                <w:b/>
                <w:sz w:val="20"/>
              </w:rPr>
              <w:t>0-10</w:t>
            </w:r>
            <w:r>
              <w:rPr>
                <w:rFonts w:ascii="Geneva" w:hAnsi="Geneva"/>
                <w:b/>
                <w:sz w:val="20"/>
              </w:rPr>
              <w:t xml:space="preserve"> points</w:t>
            </w:r>
          </w:p>
        </w:tc>
        <w:tc>
          <w:tcPr>
            <w:tcW w:w="2610" w:type="dxa"/>
          </w:tcPr>
          <w:p w:rsidR="00E714AB" w:rsidRPr="00E714AB" w:rsidRDefault="00E714AB" w:rsidP="00E714AB">
            <w:pPr>
              <w:jc w:val="center"/>
              <w:rPr>
                <w:rFonts w:ascii="Geneva" w:hAnsi="Geneva"/>
                <w:b/>
                <w:sz w:val="20"/>
              </w:rPr>
            </w:pPr>
            <w:r w:rsidRPr="00E714AB">
              <w:rPr>
                <w:rFonts w:ascii="Geneva" w:hAnsi="Geneva"/>
                <w:b/>
                <w:sz w:val="20"/>
              </w:rPr>
              <w:t>11-19</w:t>
            </w:r>
            <w:r>
              <w:rPr>
                <w:rFonts w:ascii="Geneva" w:hAnsi="Geneva"/>
                <w:b/>
                <w:sz w:val="20"/>
              </w:rPr>
              <w:t xml:space="preserve"> points</w:t>
            </w:r>
          </w:p>
        </w:tc>
        <w:tc>
          <w:tcPr>
            <w:tcW w:w="2610" w:type="dxa"/>
          </w:tcPr>
          <w:p w:rsidR="00E714AB" w:rsidRPr="00E714AB" w:rsidRDefault="00E714AB" w:rsidP="00E714AB">
            <w:pPr>
              <w:jc w:val="center"/>
              <w:rPr>
                <w:rFonts w:ascii="Geneva" w:hAnsi="Geneva"/>
                <w:b/>
                <w:sz w:val="20"/>
              </w:rPr>
            </w:pPr>
            <w:r w:rsidRPr="00E714AB">
              <w:rPr>
                <w:rFonts w:ascii="Geneva" w:hAnsi="Geneva"/>
                <w:b/>
                <w:sz w:val="20"/>
              </w:rPr>
              <w:t>19-25</w:t>
            </w:r>
            <w:r>
              <w:rPr>
                <w:rFonts w:ascii="Geneva" w:hAnsi="Geneva"/>
                <w:b/>
                <w:sz w:val="20"/>
              </w:rPr>
              <w:t xml:space="preserve"> points</w:t>
            </w:r>
          </w:p>
        </w:tc>
      </w:tr>
      <w:tr w:rsidR="00E714AB" w:rsidRPr="00E714AB">
        <w:tc>
          <w:tcPr>
            <w:tcW w:w="2610" w:type="dxa"/>
          </w:tcPr>
          <w:p w:rsidR="00E714AB" w:rsidRDefault="00E714AB" w:rsidP="00E714AB">
            <w:pPr>
              <w:jc w:val="center"/>
              <w:rPr>
                <w:rFonts w:ascii="Geneva" w:hAnsi="Geneva"/>
                <w:b/>
                <w:sz w:val="20"/>
              </w:rPr>
            </w:pPr>
          </w:p>
          <w:p w:rsidR="00E714AB" w:rsidRDefault="00E714AB" w:rsidP="00E714AB">
            <w:pPr>
              <w:jc w:val="center"/>
              <w:rPr>
                <w:rFonts w:ascii="Geneva" w:hAnsi="Geneva"/>
                <w:b/>
                <w:sz w:val="20"/>
              </w:rPr>
            </w:pPr>
            <w:r w:rsidRPr="00E714AB">
              <w:rPr>
                <w:rFonts w:ascii="Geneva" w:hAnsi="Geneva"/>
                <w:b/>
                <w:sz w:val="20"/>
              </w:rPr>
              <w:t>Template Completed</w:t>
            </w:r>
          </w:p>
          <w:p w:rsidR="00E714AB" w:rsidRPr="00E714AB" w:rsidRDefault="00E714AB" w:rsidP="00E714AB">
            <w:pPr>
              <w:jc w:val="center"/>
              <w:rPr>
                <w:rFonts w:ascii="Geneva" w:hAnsi="Geneva"/>
                <w:b/>
                <w:sz w:val="20"/>
              </w:rPr>
            </w:pPr>
          </w:p>
        </w:tc>
        <w:tc>
          <w:tcPr>
            <w:tcW w:w="2610" w:type="dxa"/>
          </w:tcPr>
          <w:p w:rsid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The template was less than half complete.</w:t>
            </w:r>
          </w:p>
        </w:tc>
        <w:tc>
          <w:tcPr>
            <w:tcW w:w="2610" w:type="dxa"/>
          </w:tcPr>
          <w:p w:rsid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The template was less than ¾ complete.</w:t>
            </w:r>
          </w:p>
        </w:tc>
        <w:tc>
          <w:tcPr>
            <w:tcW w:w="2610" w:type="dxa"/>
          </w:tcPr>
          <w:p w:rsidR="00E714AB" w:rsidRDefault="00E714AB" w:rsidP="00E714AB">
            <w:pPr>
              <w:jc w:val="center"/>
              <w:rPr>
                <w:rFonts w:ascii="Geneva" w:hAnsi="Geneva"/>
                <w:sz w:val="20"/>
              </w:rPr>
            </w:pPr>
          </w:p>
          <w:p w:rsidR="00E714AB" w:rsidRDefault="00E714AB" w:rsidP="00E714AB">
            <w:pPr>
              <w:jc w:val="center"/>
              <w:rPr>
                <w:rFonts w:ascii="Geneva" w:hAnsi="Geneva"/>
                <w:sz w:val="20"/>
              </w:rPr>
            </w:pPr>
            <w:r w:rsidRPr="00E714AB">
              <w:rPr>
                <w:rFonts w:ascii="Geneva" w:hAnsi="Geneva"/>
                <w:sz w:val="20"/>
              </w:rPr>
              <w:t>The template was ¾-100% complete.</w:t>
            </w:r>
          </w:p>
          <w:p w:rsidR="00E714AB" w:rsidRPr="00E714AB" w:rsidRDefault="00E714AB" w:rsidP="00E714AB">
            <w:pPr>
              <w:jc w:val="center"/>
              <w:rPr>
                <w:rFonts w:ascii="Geneva" w:hAnsi="Geneva"/>
                <w:sz w:val="20"/>
              </w:rPr>
            </w:pPr>
            <w:r w:rsidRPr="00E714AB">
              <w:rPr>
                <w:rFonts w:ascii="Geneva" w:hAnsi="Geneva"/>
                <w:sz w:val="20"/>
              </w:rPr>
              <w:t xml:space="preserve"> </w:t>
            </w:r>
          </w:p>
        </w:tc>
      </w:tr>
      <w:tr w:rsidR="00E714AB" w:rsidRPr="00E714AB">
        <w:tc>
          <w:tcPr>
            <w:tcW w:w="2610" w:type="dxa"/>
          </w:tcPr>
          <w:p w:rsidR="00E714AB" w:rsidRDefault="00E714AB" w:rsidP="00E714AB">
            <w:pPr>
              <w:jc w:val="center"/>
              <w:rPr>
                <w:rFonts w:ascii="Geneva" w:hAnsi="Geneva"/>
                <w:b/>
                <w:sz w:val="20"/>
              </w:rPr>
            </w:pPr>
          </w:p>
          <w:p w:rsidR="00E714AB" w:rsidRDefault="00E714AB" w:rsidP="00E714AB">
            <w:pPr>
              <w:jc w:val="center"/>
              <w:rPr>
                <w:rFonts w:ascii="Geneva" w:hAnsi="Geneva"/>
                <w:b/>
                <w:sz w:val="20"/>
              </w:rPr>
            </w:pPr>
          </w:p>
          <w:p w:rsidR="00E714AB" w:rsidRPr="00E714AB" w:rsidRDefault="00E714AB" w:rsidP="00E714AB">
            <w:pPr>
              <w:jc w:val="center"/>
              <w:rPr>
                <w:rFonts w:ascii="Geneva" w:hAnsi="Geneva"/>
                <w:b/>
                <w:sz w:val="20"/>
              </w:rPr>
            </w:pPr>
            <w:r w:rsidRPr="00E714AB">
              <w:rPr>
                <w:rFonts w:ascii="Geneva" w:hAnsi="Geneva"/>
                <w:b/>
                <w:sz w:val="20"/>
              </w:rPr>
              <w:t>Working in class</w:t>
            </w:r>
          </w:p>
        </w:tc>
        <w:tc>
          <w:tcPr>
            <w:tcW w:w="2610" w:type="dxa"/>
          </w:tcPr>
          <w:p w:rsidR="00E714AB" w:rsidRP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Student did not work efficiently/ turn in the assignment on time.</w:t>
            </w:r>
          </w:p>
        </w:tc>
        <w:tc>
          <w:tcPr>
            <w:tcW w:w="2610" w:type="dxa"/>
          </w:tcPr>
          <w:p w:rsidR="00E714AB" w:rsidRP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Student could have worked more efficiently and/or assignment was late</w:t>
            </w:r>
          </w:p>
        </w:tc>
        <w:tc>
          <w:tcPr>
            <w:tcW w:w="2610" w:type="dxa"/>
          </w:tcPr>
          <w:p w:rsidR="00E714AB" w:rsidRP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Student worked efficiently and assignment was turned in on time.</w:t>
            </w:r>
          </w:p>
          <w:p w:rsidR="00E714AB" w:rsidRPr="00E714AB" w:rsidRDefault="00E714AB" w:rsidP="00E714AB">
            <w:pPr>
              <w:jc w:val="center"/>
              <w:rPr>
                <w:rFonts w:ascii="Geneva" w:hAnsi="Geneva"/>
                <w:sz w:val="20"/>
              </w:rPr>
            </w:pPr>
          </w:p>
        </w:tc>
      </w:tr>
      <w:tr w:rsidR="00E714AB" w:rsidRPr="00E714AB">
        <w:tc>
          <w:tcPr>
            <w:tcW w:w="2610" w:type="dxa"/>
          </w:tcPr>
          <w:p w:rsidR="00E714AB" w:rsidRDefault="00E714AB" w:rsidP="00E714AB">
            <w:pPr>
              <w:jc w:val="center"/>
              <w:rPr>
                <w:rFonts w:ascii="Geneva" w:hAnsi="Geneva"/>
                <w:b/>
                <w:sz w:val="20"/>
              </w:rPr>
            </w:pPr>
          </w:p>
          <w:p w:rsidR="00E714AB" w:rsidRDefault="00E714AB" w:rsidP="00E714AB">
            <w:pPr>
              <w:jc w:val="center"/>
              <w:rPr>
                <w:rFonts w:ascii="Geneva" w:hAnsi="Geneva"/>
                <w:b/>
                <w:sz w:val="20"/>
              </w:rPr>
            </w:pPr>
          </w:p>
          <w:p w:rsidR="00E714AB" w:rsidRPr="00E714AB" w:rsidRDefault="00E714AB" w:rsidP="00E714AB">
            <w:pPr>
              <w:jc w:val="center"/>
              <w:rPr>
                <w:rFonts w:ascii="Geneva" w:hAnsi="Geneva"/>
                <w:b/>
                <w:sz w:val="20"/>
              </w:rPr>
            </w:pPr>
            <w:r w:rsidRPr="00E714AB">
              <w:rPr>
                <w:rFonts w:ascii="Geneva" w:hAnsi="Geneva"/>
                <w:b/>
                <w:sz w:val="20"/>
              </w:rPr>
              <w:t>Speaking Arguments</w:t>
            </w:r>
          </w:p>
        </w:tc>
        <w:tc>
          <w:tcPr>
            <w:tcW w:w="2610" w:type="dxa"/>
          </w:tcPr>
          <w:p w:rsidR="00E714AB" w:rsidRP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Less than half of the arguments were accurate.</w:t>
            </w:r>
          </w:p>
          <w:p w:rsidR="00E714AB" w:rsidRPr="00E714AB" w:rsidRDefault="00E714AB" w:rsidP="00E714AB">
            <w:pPr>
              <w:jc w:val="center"/>
              <w:rPr>
                <w:rFonts w:ascii="Geneva" w:hAnsi="Geneva"/>
                <w:sz w:val="20"/>
              </w:rPr>
            </w:pPr>
          </w:p>
        </w:tc>
        <w:tc>
          <w:tcPr>
            <w:tcW w:w="2610" w:type="dxa"/>
          </w:tcPr>
          <w:p w:rsidR="00E714AB" w:rsidRP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55-75% of the Arguments Were correct.</w:t>
            </w:r>
          </w:p>
        </w:tc>
        <w:tc>
          <w:tcPr>
            <w:tcW w:w="2610" w:type="dxa"/>
          </w:tcPr>
          <w:p w:rsidR="00E714AB" w:rsidRPr="00E714AB" w:rsidRDefault="00E714AB"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 xml:space="preserve">100% of the content in the Arguments were correct. </w:t>
            </w:r>
          </w:p>
          <w:p w:rsidR="00E714AB" w:rsidRPr="00E714AB" w:rsidRDefault="00E714AB" w:rsidP="00E714AB">
            <w:pPr>
              <w:jc w:val="center"/>
              <w:rPr>
                <w:rFonts w:ascii="Geneva" w:hAnsi="Geneva"/>
                <w:sz w:val="20"/>
              </w:rPr>
            </w:pPr>
          </w:p>
        </w:tc>
      </w:tr>
      <w:tr w:rsidR="00E714AB" w:rsidRPr="00E714AB">
        <w:tc>
          <w:tcPr>
            <w:tcW w:w="2610" w:type="dxa"/>
          </w:tcPr>
          <w:p w:rsidR="00E714AB" w:rsidRDefault="00E714AB" w:rsidP="00E714AB">
            <w:pPr>
              <w:jc w:val="center"/>
              <w:rPr>
                <w:rFonts w:ascii="Geneva" w:hAnsi="Geneva"/>
                <w:b/>
                <w:sz w:val="20"/>
              </w:rPr>
            </w:pPr>
          </w:p>
          <w:p w:rsidR="007B41C3" w:rsidRDefault="00E714AB" w:rsidP="00E714AB">
            <w:pPr>
              <w:jc w:val="center"/>
              <w:rPr>
                <w:rFonts w:ascii="Geneva" w:hAnsi="Geneva"/>
                <w:b/>
                <w:sz w:val="20"/>
              </w:rPr>
            </w:pPr>
            <w:r w:rsidRPr="00E714AB">
              <w:rPr>
                <w:rFonts w:ascii="Geneva" w:hAnsi="Geneva"/>
                <w:b/>
                <w:sz w:val="20"/>
              </w:rPr>
              <w:t>Grading Your Assigned Partner</w:t>
            </w:r>
          </w:p>
          <w:p w:rsidR="00E714AB" w:rsidRPr="00E714AB" w:rsidRDefault="00E714AB" w:rsidP="00E714AB">
            <w:pPr>
              <w:jc w:val="center"/>
              <w:rPr>
                <w:rFonts w:ascii="Geneva" w:hAnsi="Geneva"/>
                <w:b/>
                <w:sz w:val="20"/>
              </w:rPr>
            </w:pPr>
          </w:p>
        </w:tc>
        <w:tc>
          <w:tcPr>
            <w:tcW w:w="2610" w:type="dxa"/>
          </w:tcPr>
          <w:p w:rsidR="007B41C3" w:rsidRDefault="007B41C3"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The template was less than half complete.</w:t>
            </w:r>
          </w:p>
        </w:tc>
        <w:tc>
          <w:tcPr>
            <w:tcW w:w="2610" w:type="dxa"/>
          </w:tcPr>
          <w:p w:rsidR="007B41C3" w:rsidRDefault="007B41C3" w:rsidP="00E714AB">
            <w:pPr>
              <w:jc w:val="center"/>
              <w:rPr>
                <w:rFonts w:ascii="Geneva" w:hAnsi="Geneva"/>
                <w:sz w:val="20"/>
              </w:rPr>
            </w:pPr>
          </w:p>
          <w:p w:rsidR="00E714AB" w:rsidRPr="00E714AB" w:rsidRDefault="00E714AB" w:rsidP="00E714AB">
            <w:pPr>
              <w:jc w:val="center"/>
              <w:rPr>
                <w:rFonts w:ascii="Geneva" w:hAnsi="Geneva"/>
                <w:sz w:val="20"/>
              </w:rPr>
            </w:pPr>
            <w:r w:rsidRPr="00E714AB">
              <w:rPr>
                <w:rFonts w:ascii="Geneva" w:hAnsi="Geneva"/>
                <w:sz w:val="20"/>
              </w:rPr>
              <w:t>The template was less than ¾ complete.</w:t>
            </w:r>
          </w:p>
        </w:tc>
        <w:tc>
          <w:tcPr>
            <w:tcW w:w="2610" w:type="dxa"/>
          </w:tcPr>
          <w:p w:rsidR="007B41C3" w:rsidRDefault="007B41C3" w:rsidP="00E714AB">
            <w:pPr>
              <w:jc w:val="center"/>
              <w:rPr>
                <w:rFonts w:ascii="Geneva" w:hAnsi="Geneva"/>
                <w:sz w:val="20"/>
              </w:rPr>
            </w:pPr>
          </w:p>
          <w:p w:rsidR="00E714AB" w:rsidRDefault="00E714AB" w:rsidP="00E714AB">
            <w:pPr>
              <w:jc w:val="center"/>
              <w:rPr>
                <w:rFonts w:ascii="Geneva" w:hAnsi="Geneva"/>
                <w:sz w:val="20"/>
              </w:rPr>
            </w:pPr>
            <w:r w:rsidRPr="00E714AB">
              <w:rPr>
                <w:rFonts w:ascii="Geneva" w:hAnsi="Geneva"/>
                <w:sz w:val="20"/>
              </w:rPr>
              <w:t xml:space="preserve">The template was ¾-100% complete. </w:t>
            </w:r>
          </w:p>
          <w:p w:rsidR="00E714AB" w:rsidRPr="00E714AB" w:rsidRDefault="00E714AB" w:rsidP="00E714AB">
            <w:pPr>
              <w:jc w:val="center"/>
              <w:rPr>
                <w:rFonts w:ascii="Geneva" w:hAnsi="Geneva"/>
                <w:sz w:val="20"/>
              </w:rPr>
            </w:pPr>
          </w:p>
        </w:tc>
      </w:tr>
    </w:tbl>
    <w:p w:rsidR="003604FC" w:rsidRDefault="003604FC" w:rsidP="00E714AB">
      <w:pPr>
        <w:jc w:val="center"/>
        <w:rPr>
          <w:rFonts w:ascii="Geneva" w:hAnsi="Geneva"/>
          <w:sz w:val="20"/>
        </w:rPr>
      </w:pPr>
    </w:p>
    <w:p w:rsidR="003604FC" w:rsidRDefault="003604FC" w:rsidP="003604FC">
      <w:pPr>
        <w:rPr>
          <w:rFonts w:ascii="Geneva" w:hAnsi="Geneva"/>
          <w:sz w:val="20"/>
        </w:rPr>
      </w:pPr>
      <w:r>
        <w:rPr>
          <w:rFonts w:ascii="Geneva" w:hAnsi="Geneva"/>
          <w:sz w:val="20"/>
        </w:rPr>
        <w:t>Name: ___________________________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w:t>
      </w:r>
    </w:p>
    <w:p w:rsidR="003604FC" w:rsidRDefault="003604FC" w:rsidP="003604FC">
      <w:pPr>
        <w:rPr>
          <w:rFonts w:ascii="Geneva" w:hAnsi="Geneva"/>
          <w:sz w:val="20"/>
        </w:rPr>
      </w:pPr>
      <w:r>
        <w:rPr>
          <w:rFonts w:ascii="Geneva" w:hAnsi="Geneva"/>
          <w:sz w:val="20"/>
        </w:rPr>
        <w:t>AP World History; Ms. Hulme</w:t>
      </w:r>
    </w:p>
    <w:p w:rsidR="003604FC" w:rsidRDefault="003604FC" w:rsidP="003604FC">
      <w:pPr>
        <w:jc w:val="center"/>
        <w:rPr>
          <w:rFonts w:ascii="Geneva" w:hAnsi="Geneva"/>
          <w:sz w:val="20"/>
        </w:rPr>
      </w:pPr>
      <w:r>
        <w:rPr>
          <w:rFonts w:ascii="Geneva" w:hAnsi="Geneva"/>
          <w:b/>
          <w:sz w:val="20"/>
        </w:rPr>
        <w:t>Khan Debate: Partner Evaluation</w:t>
      </w:r>
    </w:p>
    <w:p w:rsidR="003604FC" w:rsidRDefault="003604FC" w:rsidP="003604FC">
      <w:pPr>
        <w:rPr>
          <w:rFonts w:ascii="Geneva" w:hAnsi="Geneva"/>
          <w:sz w:val="20"/>
        </w:rPr>
      </w:pPr>
      <w:r>
        <w:rPr>
          <w:rFonts w:ascii="Geneva" w:hAnsi="Geneva"/>
          <w:sz w:val="20"/>
        </w:rPr>
        <w:t>Your Side: _________________________</w:t>
      </w:r>
    </w:p>
    <w:p w:rsidR="003604FC" w:rsidRDefault="003604FC" w:rsidP="003604FC">
      <w:pPr>
        <w:rPr>
          <w:rFonts w:ascii="Geneva" w:hAnsi="Geneva"/>
          <w:sz w:val="20"/>
        </w:rPr>
      </w:pPr>
    </w:p>
    <w:p w:rsidR="003604FC" w:rsidRDefault="003604FC" w:rsidP="003604FC">
      <w:pPr>
        <w:rPr>
          <w:rFonts w:ascii="Geneva" w:hAnsi="Geneva"/>
          <w:sz w:val="20"/>
        </w:rPr>
      </w:pPr>
      <w:r>
        <w:rPr>
          <w:rFonts w:ascii="Geneva" w:hAnsi="Geneva"/>
          <w:sz w:val="20"/>
        </w:rPr>
        <w:t>Your Assigned Partner to be Graded: _________________________</w:t>
      </w:r>
    </w:p>
    <w:p w:rsidR="003604FC" w:rsidRDefault="003604FC" w:rsidP="003604FC">
      <w:pPr>
        <w:rPr>
          <w:rFonts w:ascii="Geneva" w:hAnsi="Geneva"/>
          <w:sz w:val="20"/>
        </w:rPr>
      </w:pPr>
    </w:p>
    <w:tbl>
      <w:tblPr>
        <w:tblStyle w:val="TableGrid"/>
        <w:tblW w:w="0" w:type="auto"/>
        <w:tblLook w:val="00BF"/>
      </w:tblPr>
      <w:tblGrid>
        <w:gridCol w:w="5220"/>
        <w:gridCol w:w="5220"/>
      </w:tblGrid>
      <w:tr w:rsidR="003604FC">
        <w:tc>
          <w:tcPr>
            <w:tcW w:w="5220" w:type="dxa"/>
          </w:tcPr>
          <w:p w:rsidR="003604FC" w:rsidRPr="003604FC" w:rsidRDefault="003604FC" w:rsidP="003604FC">
            <w:pPr>
              <w:jc w:val="center"/>
              <w:rPr>
                <w:rFonts w:ascii="Geneva" w:hAnsi="Geneva"/>
                <w:b/>
                <w:sz w:val="20"/>
              </w:rPr>
            </w:pPr>
            <w:r w:rsidRPr="003604FC">
              <w:rPr>
                <w:rFonts w:ascii="Geneva" w:hAnsi="Geneva"/>
                <w:b/>
                <w:sz w:val="20"/>
              </w:rPr>
              <w:t>Positive Points For…</w:t>
            </w:r>
          </w:p>
        </w:tc>
        <w:tc>
          <w:tcPr>
            <w:tcW w:w="5220" w:type="dxa"/>
          </w:tcPr>
          <w:p w:rsidR="003604FC" w:rsidRPr="003604FC" w:rsidRDefault="003604FC" w:rsidP="003604FC">
            <w:pPr>
              <w:jc w:val="center"/>
              <w:rPr>
                <w:rFonts w:ascii="Geneva" w:hAnsi="Geneva"/>
                <w:b/>
                <w:sz w:val="20"/>
              </w:rPr>
            </w:pPr>
            <w:r w:rsidRPr="003604FC">
              <w:rPr>
                <w:rFonts w:ascii="Geneva" w:hAnsi="Geneva"/>
                <w:b/>
                <w:sz w:val="20"/>
              </w:rPr>
              <w:t>Negative Points For…</w:t>
            </w:r>
          </w:p>
        </w:tc>
      </w:tr>
      <w:tr w:rsidR="003604FC">
        <w:tc>
          <w:tcPr>
            <w:tcW w:w="5220" w:type="dxa"/>
          </w:tcPr>
          <w:p w:rsidR="003604FC" w:rsidRDefault="003604FC" w:rsidP="003604FC">
            <w:pPr>
              <w:pStyle w:val="ListParagraph"/>
              <w:numPr>
                <w:ilvl w:val="0"/>
                <w:numId w:val="2"/>
              </w:numPr>
              <w:rPr>
                <w:rFonts w:ascii="Geneva" w:hAnsi="Geneva"/>
                <w:sz w:val="20"/>
              </w:rPr>
            </w:pPr>
            <w:r>
              <w:rPr>
                <w:rFonts w:ascii="Geneva" w:hAnsi="Geneva"/>
                <w:sz w:val="20"/>
              </w:rPr>
              <w:t>Good argument made</w:t>
            </w:r>
          </w:p>
          <w:p w:rsidR="003604FC" w:rsidRDefault="003604FC" w:rsidP="003604FC">
            <w:pPr>
              <w:pStyle w:val="ListParagraph"/>
              <w:numPr>
                <w:ilvl w:val="0"/>
                <w:numId w:val="2"/>
              </w:numPr>
              <w:rPr>
                <w:rFonts w:ascii="Geneva" w:hAnsi="Geneva"/>
                <w:sz w:val="20"/>
              </w:rPr>
            </w:pPr>
            <w:r>
              <w:rPr>
                <w:rFonts w:ascii="Geneva" w:hAnsi="Geneva"/>
                <w:sz w:val="20"/>
              </w:rPr>
              <w:t>Following up</w:t>
            </w:r>
          </w:p>
          <w:p w:rsidR="003604FC" w:rsidRDefault="003604FC" w:rsidP="003604FC">
            <w:pPr>
              <w:pStyle w:val="ListParagraph"/>
              <w:numPr>
                <w:ilvl w:val="0"/>
                <w:numId w:val="2"/>
              </w:numPr>
              <w:rPr>
                <w:rFonts w:ascii="Geneva" w:hAnsi="Geneva"/>
                <w:sz w:val="20"/>
              </w:rPr>
            </w:pPr>
            <w:r>
              <w:rPr>
                <w:rFonts w:ascii="Geneva" w:hAnsi="Geneva"/>
                <w:sz w:val="20"/>
              </w:rPr>
              <w:t>Making connections</w:t>
            </w:r>
          </w:p>
          <w:p w:rsidR="003604FC" w:rsidRDefault="003604FC" w:rsidP="003604FC">
            <w:pPr>
              <w:pStyle w:val="ListParagraph"/>
              <w:numPr>
                <w:ilvl w:val="0"/>
                <w:numId w:val="2"/>
              </w:numPr>
              <w:rPr>
                <w:rFonts w:ascii="Geneva" w:hAnsi="Geneva"/>
                <w:sz w:val="20"/>
              </w:rPr>
            </w:pPr>
            <w:r>
              <w:rPr>
                <w:rFonts w:ascii="Geneva" w:hAnsi="Geneva"/>
                <w:sz w:val="20"/>
              </w:rPr>
              <w:t>Asking questions</w:t>
            </w:r>
          </w:p>
          <w:p w:rsidR="003604FC" w:rsidRDefault="003604FC" w:rsidP="003604FC">
            <w:pPr>
              <w:pStyle w:val="ListParagraph"/>
              <w:numPr>
                <w:ilvl w:val="0"/>
                <w:numId w:val="2"/>
              </w:numPr>
              <w:rPr>
                <w:rFonts w:ascii="Geneva" w:hAnsi="Geneva"/>
                <w:sz w:val="20"/>
              </w:rPr>
            </w:pPr>
            <w:r>
              <w:rPr>
                <w:rFonts w:ascii="Geneva" w:hAnsi="Geneva"/>
                <w:sz w:val="20"/>
              </w:rPr>
              <w:t>Pulling in other information from previous classes</w:t>
            </w:r>
          </w:p>
          <w:p w:rsidR="003604FC" w:rsidRPr="003604FC" w:rsidRDefault="003604FC" w:rsidP="003604FC">
            <w:pPr>
              <w:pStyle w:val="ListParagraph"/>
              <w:rPr>
                <w:rFonts w:ascii="Geneva" w:hAnsi="Geneva"/>
                <w:sz w:val="20"/>
              </w:rPr>
            </w:pPr>
          </w:p>
        </w:tc>
        <w:tc>
          <w:tcPr>
            <w:tcW w:w="5220" w:type="dxa"/>
          </w:tcPr>
          <w:p w:rsidR="003604FC" w:rsidRDefault="003604FC" w:rsidP="003604FC">
            <w:pPr>
              <w:pStyle w:val="ListParagraph"/>
              <w:numPr>
                <w:ilvl w:val="0"/>
                <w:numId w:val="2"/>
              </w:numPr>
              <w:rPr>
                <w:rFonts w:ascii="Geneva" w:hAnsi="Geneva"/>
                <w:sz w:val="20"/>
              </w:rPr>
            </w:pPr>
            <w:r>
              <w:rPr>
                <w:rFonts w:ascii="Geneva" w:hAnsi="Geneva"/>
                <w:sz w:val="20"/>
              </w:rPr>
              <w:t>Calling out</w:t>
            </w:r>
          </w:p>
          <w:p w:rsidR="003604FC" w:rsidRDefault="003604FC" w:rsidP="003604FC">
            <w:pPr>
              <w:pStyle w:val="ListParagraph"/>
              <w:numPr>
                <w:ilvl w:val="0"/>
                <w:numId w:val="2"/>
              </w:numPr>
              <w:rPr>
                <w:rFonts w:ascii="Geneva" w:hAnsi="Geneva"/>
                <w:sz w:val="20"/>
              </w:rPr>
            </w:pPr>
            <w:r>
              <w:rPr>
                <w:rFonts w:ascii="Geneva" w:hAnsi="Geneva"/>
                <w:sz w:val="20"/>
              </w:rPr>
              <w:t>Swearing</w:t>
            </w:r>
          </w:p>
          <w:p w:rsidR="003604FC" w:rsidRDefault="003604FC" w:rsidP="003604FC">
            <w:pPr>
              <w:pStyle w:val="ListParagraph"/>
              <w:numPr>
                <w:ilvl w:val="0"/>
                <w:numId w:val="2"/>
              </w:numPr>
              <w:rPr>
                <w:rFonts w:ascii="Geneva" w:hAnsi="Geneva"/>
                <w:sz w:val="20"/>
              </w:rPr>
            </w:pPr>
            <w:r>
              <w:rPr>
                <w:rFonts w:ascii="Geneva" w:hAnsi="Geneva"/>
                <w:sz w:val="20"/>
              </w:rPr>
              <w:t>Talking over a partner</w:t>
            </w:r>
          </w:p>
          <w:p w:rsidR="003604FC" w:rsidRDefault="003604FC" w:rsidP="003604FC">
            <w:pPr>
              <w:pStyle w:val="ListParagraph"/>
              <w:numPr>
                <w:ilvl w:val="0"/>
                <w:numId w:val="2"/>
              </w:numPr>
              <w:rPr>
                <w:rFonts w:ascii="Geneva" w:hAnsi="Geneva"/>
                <w:sz w:val="20"/>
              </w:rPr>
            </w:pPr>
            <w:r>
              <w:rPr>
                <w:rFonts w:ascii="Geneva" w:hAnsi="Geneva"/>
                <w:sz w:val="20"/>
              </w:rPr>
              <w:t>Not responding or talking at all</w:t>
            </w:r>
          </w:p>
          <w:p w:rsidR="003604FC" w:rsidRDefault="003604FC" w:rsidP="003604FC">
            <w:pPr>
              <w:pStyle w:val="ListParagraph"/>
              <w:numPr>
                <w:ilvl w:val="0"/>
                <w:numId w:val="2"/>
              </w:numPr>
              <w:rPr>
                <w:rFonts w:ascii="Geneva" w:hAnsi="Geneva"/>
                <w:sz w:val="20"/>
              </w:rPr>
            </w:pPr>
            <w:r>
              <w:rPr>
                <w:rFonts w:ascii="Geneva" w:hAnsi="Geneva"/>
                <w:sz w:val="20"/>
              </w:rPr>
              <w:t>Insulting others</w:t>
            </w:r>
          </w:p>
          <w:p w:rsidR="003604FC" w:rsidRPr="003604FC" w:rsidRDefault="003604FC" w:rsidP="003604FC">
            <w:pPr>
              <w:pStyle w:val="ListParagraph"/>
              <w:rPr>
                <w:rFonts w:ascii="Geneva" w:hAnsi="Geneva"/>
                <w:sz w:val="20"/>
              </w:rPr>
            </w:pPr>
          </w:p>
        </w:tc>
      </w:tr>
    </w:tbl>
    <w:p w:rsidR="003604FC" w:rsidRPr="003604FC" w:rsidRDefault="003604FC" w:rsidP="003604FC">
      <w:pPr>
        <w:rPr>
          <w:rFonts w:ascii="Geneva" w:hAnsi="Geneva"/>
          <w:sz w:val="20"/>
        </w:rPr>
      </w:pPr>
    </w:p>
    <w:p w:rsidR="003604FC" w:rsidRDefault="003604FC" w:rsidP="003604FC">
      <w:pPr>
        <w:rPr>
          <w:rFonts w:ascii="Geneva" w:hAnsi="Geneva"/>
          <w:sz w:val="20"/>
        </w:rPr>
      </w:pPr>
      <w:r>
        <w:rPr>
          <w:rFonts w:ascii="Geneva" w:hAnsi="Geneva"/>
          <w:sz w:val="20"/>
        </w:rPr>
        <w:t xml:space="preserve">Three Major Points that </w:t>
      </w:r>
      <w:proofErr w:type="gramStart"/>
      <w:r>
        <w:rPr>
          <w:rFonts w:ascii="Geneva" w:hAnsi="Geneva"/>
          <w:sz w:val="20"/>
        </w:rPr>
        <w:t>Your</w:t>
      </w:r>
      <w:proofErr w:type="gramEnd"/>
      <w:r>
        <w:rPr>
          <w:rFonts w:ascii="Geneva" w:hAnsi="Geneva"/>
          <w:sz w:val="20"/>
        </w:rPr>
        <w:t xml:space="preserve"> Partner Made:</w:t>
      </w:r>
    </w:p>
    <w:p w:rsidR="003604FC" w:rsidRDefault="003604FC" w:rsidP="003604FC">
      <w:pPr>
        <w:rPr>
          <w:rFonts w:ascii="Geneva" w:hAnsi="Geneva"/>
          <w:sz w:val="20"/>
        </w:rPr>
      </w:pPr>
    </w:p>
    <w:p w:rsidR="003604FC" w:rsidRDefault="003604FC" w:rsidP="003604FC">
      <w:pPr>
        <w:rPr>
          <w:rFonts w:ascii="Geneva" w:hAnsi="Geneva"/>
          <w:sz w:val="20"/>
        </w:rPr>
      </w:pPr>
      <w:r>
        <w:rPr>
          <w:rFonts w:ascii="Geneva" w:hAnsi="Geneva"/>
          <w:sz w:val="20"/>
        </w:rPr>
        <w:t>1.</w:t>
      </w: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r>
        <w:rPr>
          <w:rFonts w:ascii="Geneva" w:hAnsi="Geneva"/>
          <w:sz w:val="20"/>
        </w:rPr>
        <w:t>2.</w:t>
      </w: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r>
        <w:rPr>
          <w:rFonts w:ascii="Geneva" w:hAnsi="Geneva"/>
          <w:sz w:val="20"/>
        </w:rPr>
        <w:t>3.</w:t>
      </w: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r>
        <w:rPr>
          <w:rFonts w:ascii="Geneva" w:hAnsi="Geneva"/>
          <w:b/>
          <w:sz w:val="20"/>
        </w:rPr>
        <w:t xml:space="preserve">Two Suggestions for Your Partner for the Next Debate: </w:t>
      </w:r>
    </w:p>
    <w:p w:rsidR="003604FC" w:rsidRDefault="003604FC" w:rsidP="003604FC">
      <w:pPr>
        <w:rPr>
          <w:rFonts w:ascii="Geneva" w:hAnsi="Geneva"/>
          <w:sz w:val="20"/>
        </w:rPr>
      </w:pPr>
      <w:r>
        <w:rPr>
          <w:rFonts w:ascii="Geneva" w:hAnsi="Geneva"/>
          <w:sz w:val="20"/>
        </w:rPr>
        <w:t>1.</w:t>
      </w: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r>
        <w:rPr>
          <w:rFonts w:ascii="Geneva" w:hAnsi="Geneva"/>
          <w:sz w:val="20"/>
        </w:rPr>
        <w:t>2.</w:t>
      </w:r>
    </w:p>
    <w:p w:rsidR="003604FC" w:rsidRDefault="003604FC" w:rsidP="003604FC">
      <w:pPr>
        <w:rPr>
          <w:rFonts w:ascii="Geneva" w:hAnsi="Geneva"/>
          <w:sz w:val="20"/>
        </w:rPr>
      </w:pPr>
    </w:p>
    <w:p w:rsidR="003604FC" w:rsidRDefault="003604FC" w:rsidP="003604FC">
      <w:pPr>
        <w:rPr>
          <w:rFonts w:ascii="Geneva" w:hAnsi="Geneva"/>
          <w:sz w:val="20"/>
        </w:rPr>
      </w:pPr>
    </w:p>
    <w:p w:rsidR="003604FC" w:rsidRDefault="003604FC" w:rsidP="003604FC">
      <w:pPr>
        <w:rPr>
          <w:rFonts w:ascii="Geneva" w:hAnsi="Geneva"/>
          <w:sz w:val="20"/>
        </w:rPr>
      </w:pPr>
    </w:p>
    <w:p w:rsidR="003604FC" w:rsidRPr="003604FC" w:rsidRDefault="003604FC" w:rsidP="003604FC">
      <w:pPr>
        <w:spacing w:line="480" w:lineRule="auto"/>
        <w:rPr>
          <w:rFonts w:ascii="Geneva" w:hAnsi="Geneva"/>
          <w:b/>
          <w:sz w:val="20"/>
        </w:rPr>
      </w:pPr>
      <w:r>
        <w:rPr>
          <w:rFonts w:ascii="Geneva" w:hAnsi="Geneva"/>
          <w:b/>
          <w:sz w:val="20"/>
        </w:rPr>
        <w:t xml:space="preserve">Grade: ____________ (A-F) and WHY? </w:t>
      </w:r>
      <w:r w:rsidRPr="003604FC">
        <w:rPr>
          <w:rFonts w:ascii="Geneva" w:hAnsi="Geneva"/>
          <w:sz w:val="20"/>
        </w:rPr>
        <w:t>______</w:t>
      </w:r>
      <w:r>
        <w:rPr>
          <w:rFonts w:ascii="Geneva" w:hAnsi="Geneva"/>
          <w:sz w:val="20"/>
        </w:rPr>
        <w:t>_______________________________</w:t>
      </w:r>
      <w:r w:rsidRPr="003604FC">
        <w:rPr>
          <w:rFonts w:ascii="Geneva" w:hAnsi="Geneva"/>
          <w:sz w:val="20"/>
        </w:rPr>
        <w:t>___________________________________________________________________________________________________________________</w:t>
      </w:r>
    </w:p>
    <w:p w:rsidR="003604FC" w:rsidRPr="003604FC" w:rsidRDefault="003604FC" w:rsidP="003604FC">
      <w:pPr>
        <w:spacing w:line="480" w:lineRule="auto"/>
        <w:rPr>
          <w:rFonts w:ascii="Geneva" w:hAnsi="Geneva"/>
          <w:b/>
          <w:sz w:val="20"/>
        </w:rPr>
      </w:pPr>
      <w:r w:rsidRPr="003604FC">
        <w:rPr>
          <w:rFonts w:ascii="Geneva" w:hAnsi="Geneva"/>
          <w:sz w:val="20"/>
        </w:rPr>
        <w:t>______</w:t>
      </w:r>
      <w:r>
        <w:rPr>
          <w:rFonts w:ascii="Geneva" w:hAnsi="Geneva"/>
          <w:sz w:val="20"/>
        </w:rPr>
        <w:t>_______________________________</w:t>
      </w:r>
      <w:r w:rsidRPr="003604FC">
        <w:rPr>
          <w:rFonts w:ascii="Geneva" w:hAnsi="Geneva"/>
          <w:sz w:val="20"/>
        </w:rPr>
        <w:t>___________________________________________________________________________________________________________________</w:t>
      </w:r>
    </w:p>
    <w:p w:rsidR="00E714AB" w:rsidRPr="00E714AB" w:rsidRDefault="00E714AB" w:rsidP="003604FC">
      <w:pPr>
        <w:spacing w:line="480" w:lineRule="auto"/>
        <w:rPr>
          <w:rFonts w:ascii="Geneva" w:hAnsi="Geneva"/>
          <w:sz w:val="20"/>
        </w:rPr>
      </w:pPr>
    </w:p>
    <w:sectPr w:rsidR="00E714AB" w:rsidRPr="00E714AB" w:rsidSect="00E714AB">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pital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71C04"/>
    <w:multiLevelType w:val="hybridMultilevel"/>
    <w:tmpl w:val="BE0C66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FF5F61"/>
    <w:multiLevelType w:val="hybridMultilevel"/>
    <w:tmpl w:val="BBC0233A"/>
    <w:lvl w:ilvl="0" w:tplc="9C0C07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14AB"/>
    <w:rsid w:val="003604FC"/>
    <w:rsid w:val="007B41C3"/>
    <w:rsid w:val="00E714A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14AB"/>
    <w:pPr>
      <w:ind w:left="720"/>
      <w:contextualSpacing/>
    </w:pPr>
  </w:style>
  <w:style w:type="table" w:styleId="TableGrid">
    <w:name w:val="Table Grid"/>
    <w:basedOn w:val="TableNormal"/>
    <w:uiPriority w:val="59"/>
    <w:rsid w:val="00E714A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393</Words>
  <Characters>2244</Characters>
  <Application>Microsoft Macintosh Word</Application>
  <DocSecurity>0</DocSecurity>
  <Lines>18</Lines>
  <Paragraphs>4</Paragraphs>
  <ScaleCrop>false</ScaleCrop>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3</cp:revision>
  <cp:lastPrinted>2010-11-10T19:34:00Z</cp:lastPrinted>
  <dcterms:created xsi:type="dcterms:W3CDTF">2010-11-10T19:19:00Z</dcterms:created>
  <dcterms:modified xsi:type="dcterms:W3CDTF">2010-11-10T19:38:00Z</dcterms:modified>
</cp:coreProperties>
</file>